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1F57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6871234C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5763FA8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318E86FA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3DCE350" w14:textId="5DD5A21A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9566EB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0C093A46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0C4A01" wp14:editId="597FC222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0D4A79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DEEE2E4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008323FE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42086EC3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588DFE1D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A5A8A95" w14:textId="134E70A1" w:rsidR="00081853" w:rsidRPr="00081853" w:rsidRDefault="00C110DD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>ПОСТАВКА ПРОВОДА СИП</w:t>
      </w:r>
    </w:p>
    <w:p w14:paraId="5E834D1E" w14:textId="77777777"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14:paraId="6E3273AD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208CB6C0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514BA3D0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DD84804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4D4F990B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01AF21CD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6B0710B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9ED75F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5D41DDD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58A6E8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ABF9A5F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391FA1E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9D70DC7" w14:textId="77777777" w:rsidR="00A268C8" w:rsidRDefault="00A268C8" w:rsidP="00A0011E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288AF650" w14:textId="6A385698" w:rsidR="00867E09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76182ED4" w14:textId="33165213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277F5">
        <w:rPr>
          <w:sz w:val="28"/>
          <w:szCs w:val="28"/>
        </w:rPr>
        <w:t>2</w:t>
      </w:r>
      <w:r w:rsidR="009566E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04F6202E" w14:textId="77777777" w:rsidR="00EF5677" w:rsidRDefault="00EF5677" w:rsidP="004747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92DF415" w14:textId="77777777" w:rsidR="00474717" w:rsidRDefault="00474717" w:rsidP="004747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13D3B8E" w14:textId="4C3251FB" w:rsidR="00101D65" w:rsidRPr="001844CF" w:rsidRDefault="008B7B3A" w:rsidP="001844CF">
      <w:pPr>
        <w:pStyle w:val="af2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lastRenderedPageBreak/>
        <w:t>С</w:t>
      </w:r>
      <w:r w:rsidR="001774B9" w:rsidRPr="001844CF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1844CF">
        <w:rPr>
          <w:rFonts w:ascii="Times New Roman" w:hAnsi="Times New Roman"/>
          <w:sz w:val="22"/>
          <w:szCs w:val="22"/>
        </w:rPr>
        <w:t xml:space="preserve"> </w:t>
      </w:r>
      <w:r w:rsidRPr="001844CF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101D65" w:rsidRPr="001844CF">
        <w:rPr>
          <w:rStyle w:val="70"/>
          <w:rFonts w:eastAsiaTheme="minorHAnsi"/>
          <w:b/>
          <w:sz w:val="22"/>
          <w:szCs w:val="22"/>
        </w:rPr>
        <w:t>13.4.2</w:t>
      </w:r>
      <w:r w:rsidR="00A268C8">
        <w:rPr>
          <w:rStyle w:val="70"/>
          <w:rFonts w:eastAsiaTheme="minorHAnsi"/>
          <w:b/>
          <w:sz w:val="22"/>
          <w:szCs w:val="22"/>
        </w:rPr>
        <w:t>5</w:t>
      </w:r>
      <w:r w:rsidR="00343A8E" w:rsidRPr="001844CF">
        <w:rPr>
          <w:rStyle w:val="70"/>
          <w:rFonts w:eastAsiaTheme="minorHAnsi"/>
          <w:sz w:val="22"/>
          <w:szCs w:val="22"/>
        </w:rPr>
        <w:t xml:space="preserve"> </w:t>
      </w:r>
      <w:r w:rsidR="00867E09" w:rsidRPr="001844CF">
        <w:rPr>
          <w:rStyle w:val="70"/>
          <w:rFonts w:eastAsiaTheme="minorHAnsi"/>
          <w:sz w:val="22"/>
          <w:szCs w:val="22"/>
        </w:rPr>
        <w:t xml:space="preserve"> </w:t>
      </w:r>
      <w:r w:rsidRPr="001844CF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="00867E09" w:rsidRPr="001844CF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</w:t>
      </w:r>
      <w:r w:rsidR="00101D65" w:rsidRPr="001844CF">
        <w:rPr>
          <w:rFonts w:ascii="Times New Roman" w:hAnsi="Times New Roman"/>
          <w:bCs/>
          <w:sz w:val="22"/>
          <w:szCs w:val="22"/>
        </w:rPr>
        <w:t>для нужд ООО «Электротеплосеть»</w:t>
      </w:r>
      <w:r w:rsidR="001844CF">
        <w:rPr>
          <w:rFonts w:ascii="Times New Roman" w:hAnsi="Times New Roman"/>
          <w:bCs/>
          <w:sz w:val="22"/>
          <w:szCs w:val="22"/>
        </w:rPr>
        <w:t xml:space="preserve"> </w:t>
      </w:r>
      <w:r w:rsidR="00101D65" w:rsidRPr="001844CF">
        <w:rPr>
          <w:rFonts w:ascii="Times New Roman" w:hAnsi="Times New Roman"/>
          <w:bCs/>
          <w:sz w:val="22"/>
          <w:szCs w:val="22"/>
        </w:rPr>
        <w:t>-</w:t>
      </w:r>
      <w:r w:rsidR="00101D65"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</w:rPr>
        <w:t>закупки материалов необходимых для строительства электрических сетей в том числе трансформаторных подстанций всех классов напряжения для технологического присоединения заявителей срок исполнения мероприятий в соответствии с договорами технологического присоединения которых не превышает четырех месяцев.</w:t>
      </w:r>
    </w:p>
    <w:p w14:paraId="5522B54A" w14:textId="4CDA5CC9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  <w:shd w:val="clear" w:color="auto" w:fill="FFFFFF"/>
        </w:rPr>
        <w:t xml:space="preserve">поставка </w:t>
      </w:r>
      <w:r w:rsidR="00241C0F">
        <w:rPr>
          <w:rFonts w:ascii="Times New Roman" w:hAnsi="Times New Roman"/>
          <w:sz w:val="22"/>
          <w:szCs w:val="22"/>
          <w:shd w:val="clear" w:color="auto" w:fill="FFFFFF"/>
        </w:rPr>
        <w:t>провода СИП</w:t>
      </w:r>
    </w:p>
    <w:p w14:paraId="2F91B7B8" w14:textId="0AB5E56F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241C0F">
        <w:rPr>
          <w:rFonts w:ascii="Times New Roman" w:hAnsi="Times New Roman"/>
          <w:sz w:val="22"/>
          <w:szCs w:val="22"/>
        </w:rPr>
        <w:t>580 м.</w:t>
      </w:r>
    </w:p>
    <w:p w14:paraId="0441CD89" w14:textId="2938150E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 xml:space="preserve">Заказчик </w:t>
      </w:r>
      <w:bookmarkStart w:id="1" w:name="_Ref386077874"/>
      <w:bookmarkStart w:id="2" w:name="_Ref386077833"/>
      <w:r w:rsidR="00474717" w:rsidRPr="001844CF">
        <w:rPr>
          <w:rFonts w:ascii="Times New Roman" w:hAnsi="Times New Roman"/>
          <w:b/>
          <w:sz w:val="22"/>
          <w:szCs w:val="22"/>
        </w:rPr>
        <w:t>закупки:</w:t>
      </w:r>
      <w:r w:rsidR="00474717" w:rsidRPr="001844CF">
        <w:rPr>
          <w:rFonts w:ascii="Times New Roman" w:hAnsi="Times New Roman"/>
          <w:sz w:val="22"/>
          <w:szCs w:val="22"/>
        </w:rPr>
        <w:t xml:space="preserve"> </w:t>
      </w:r>
      <w:r w:rsidR="00474717" w:rsidRPr="00474717">
        <w:rPr>
          <w:rStyle w:val="aff9"/>
          <w:rFonts w:ascii="Times New Roman" w:hAnsi="Times New Roman"/>
          <w:i w:val="0"/>
          <w:iCs w:val="0"/>
          <w:sz w:val="22"/>
          <w:szCs w:val="22"/>
        </w:rPr>
        <w:t>Общество</w:t>
      </w:r>
      <w:r w:rsidRPr="00474717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1844CF">
        <w:rPr>
          <w:rFonts w:ascii="Times New Roman" w:hAnsi="Times New Roman"/>
          <w:sz w:val="22"/>
          <w:szCs w:val="22"/>
        </w:rPr>
        <w:t>с ограниченной ответственностью «Электротеплосеть»</w:t>
      </w:r>
    </w:p>
    <w:p w14:paraId="6B76C361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6324C6F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12AB2341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4A7441C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CBFAB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2921E26E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F8719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3D2ADA0B" w14:textId="43BDCC9B" w:rsidR="00101D65" w:rsidRPr="001844CF" w:rsidRDefault="001A6B80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241C0F">
        <w:rPr>
          <w:rFonts w:ascii="Times New Roman" w:hAnsi="Times New Roman"/>
          <w:sz w:val="22"/>
          <w:szCs w:val="22"/>
        </w:rPr>
        <w:t>Зубово-Полянский район, р.п. Зубова Поляна, ул. Советская, д. 70А</w:t>
      </w:r>
    </w:p>
    <w:p w14:paraId="2FFB9B35" w14:textId="277176C7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910F76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Поставка Товара осуществляется в </w:t>
      </w:r>
      <w:r w:rsidR="00474717">
        <w:rPr>
          <w:rFonts w:ascii="Times New Roman" w:hAnsi="Times New Roman" w:cs="Times New Roman"/>
          <w:iCs/>
          <w:color w:val="000000"/>
          <w:sz w:val="22"/>
          <w:szCs w:val="22"/>
        </w:rPr>
        <w:t>течение 1</w:t>
      </w:r>
      <w:r w:rsidR="00241C0F">
        <w:rPr>
          <w:rFonts w:ascii="Times New Roman" w:hAnsi="Times New Roman" w:cs="Times New Roman"/>
          <w:iCs/>
          <w:color w:val="000000"/>
          <w:sz w:val="22"/>
          <w:szCs w:val="22"/>
        </w:rPr>
        <w:t>4</w:t>
      </w:r>
      <w:r w:rsidR="00474717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(</w:t>
      </w:r>
      <w:r w:rsidR="00241C0F">
        <w:rPr>
          <w:rFonts w:ascii="Times New Roman" w:hAnsi="Times New Roman" w:cs="Times New Roman"/>
          <w:iCs/>
          <w:color w:val="000000"/>
          <w:sz w:val="22"/>
          <w:szCs w:val="22"/>
        </w:rPr>
        <w:t>четырнадцати</w:t>
      </w:r>
      <w:r w:rsidR="00474717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) </w:t>
      </w:r>
      <w:r w:rsidR="00241C0F">
        <w:rPr>
          <w:rFonts w:ascii="Times New Roman" w:hAnsi="Times New Roman" w:cs="Times New Roman"/>
          <w:iCs/>
          <w:color w:val="000000"/>
          <w:sz w:val="22"/>
          <w:szCs w:val="22"/>
        </w:rPr>
        <w:t>календарных</w:t>
      </w:r>
      <w:r w:rsidR="00474717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дней после подписания Договора.</w:t>
      </w:r>
    </w:p>
    <w:p w14:paraId="627E1778" w14:textId="6A1B7FF5" w:rsidR="00EF70D3" w:rsidRPr="001844CF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C43298">
        <w:rPr>
          <w:rFonts w:ascii="Times New Roman" w:hAnsi="Times New Roman"/>
          <w:sz w:val="22"/>
          <w:szCs w:val="22"/>
        </w:rPr>
        <w:t>166 999</w:t>
      </w:r>
      <w:r w:rsidR="00607DEA">
        <w:rPr>
          <w:rFonts w:ascii="Times New Roman" w:hAnsi="Times New Roman"/>
          <w:sz w:val="22"/>
          <w:szCs w:val="22"/>
        </w:rPr>
        <w:t xml:space="preserve"> (</w:t>
      </w:r>
      <w:r w:rsidR="00241C0F">
        <w:rPr>
          <w:rFonts w:ascii="Times New Roman" w:hAnsi="Times New Roman"/>
          <w:sz w:val="22"/>
          <w:szCs w:val="22"/>
        </w:rPr>
        <w:t xml:space="preserve">сто </w:t>
      </w:r>
      <w:r w:rsidR="00C43298">
        <w:rPr>
          <w:rFonts w:ascii="Times New Roman" w:hAnsi="Times New Roman"/>
          <w:sz w:val="22"/>
          <w:szCs w:val="22"/>
        </w:rPr>
        <w:t>шестьдесят шесть тысяч девятьсот девяносто девять</w:t>
      </w:r>
      <w:r w:rsidR="00607DEA">
        <w:rPr>
          <w:rFonts w:ascii="Times New Roman" w:hAnsi="Times New Roman"/>
          <w:sz w:val="22"/>
          <w:szCs w:val="22"/>
        </w:rPr>
        <w:t>) рубл</w:t>
      </w:r>
      <w:r w:rsidR="00C43298">
        <w:rPr>
          <w:rFonts w:ascii="Times New Roman" w:hAnsi="Times New Roman"/>
          <w:sz w:val="22"/>
          <w:szCs w:val="22"/>
        </w:rPr>
        <w:t>ей</w:t>
      </w:r>
      <w:r w:rsidR="00607DEA">
        <w:rPr>
          <w:rFonts w:ascii="Times New Roman" w:hAnsi="Times New Roman"/>
          <w:sz w:val="22"/>
          <w:szCs w:val="22"/>
        </w:rPr>
        <w:t xml:space="preserve"> </w:t>
      </w:r>
      <w:r w:rsidR="00C43298">
        <w:rPr>
          <w:rFonts w:ascii="Times New Roman" w:hAnsi="Times New Roman"/>
          <w:sz w:val="22"/>
          <w:szCs w:val="22"/>
        </w:rPr>
        <w:t>4</w:t>
      </w:r>
      <w:r w:rsidR="00006FF9">
        <w:rPr>
          <w:rFonts w:ascii="Times New Roman" w:hAnsi="Times New Roman"/>
          <w:sz w:val="22"/>
          <w:szCs w:val="22"/>
        </w:rPr>
        <w:t>0</w:t>
      </w:r>
      <w:r w:rsidR="00607DEA">
        <w:rPr>
          <w:rFonts w:ascii="Times New Roman" w:hAnsi="Times New Roman"/>
          <w:sz w:val="22"/>
          <w:szCs w:val="22"/>
        </w:rPr>
        <w:t xml:space="preserve"> копе</w:t>
      </w:r>
      <w:r w:rsidR="00006FF9">
        <w:rPr>
          <w:rFonts w:ascii="Times New Roman" w:hAnsi="Times New Roman"/>
          <w:sz w:val="22"/>
          <w:szCs w:val="22"/>
        </w:rPr>
        <w:t>ек</w:t>
      </w:r>
      <w:r w:rsidR="00FC2775">
        <w:rPr>
          <w:rFonts w:ascii="Times New Roman" w:hAnsi="Times New Roman"/>
          <w:sz w:val="22"/>
          <w:szCs w:val="22"/>
        </w:rPr>
        <w:t xml:space="preserve">, в том числе НДС 20 % - </w:t>
      </w:r>
      <w:r w:rsidR="00C43298">
        <w:rPr>
          <w:rFonts w:ascii="Times New Roman" w:hAnsi="Times New Roman"/>
          <w:sz w:val="22"/>
          <w:szCs w:val="22"/>
        </w:rPr>
        <w:t>27 833</w:t>
      </w:r>
      <w:r w:rsidR="00FC2775">
        <w:rPr>
          <w:rFonts w:ascii="Times New Roman" w:hAnsi="Times New Roman"/>
          <w:sz w:val="22"/>
          <w:szCs w:val="22"/>
        </w:rPr>
        <w:t xml:space="preserve"> (</w:t>
      </w:r>
      <w:r w:rsidR="00241C0F">
        <w:rPr>
          <w:rFonts w:ascii="Times New Roman" w:hAnsi="Times New Roman"/>
          <w:sz w:val="22"/>
          <w:szCs w:val="22"/>
        </w:rPr>
        <w:t xml:space="preserve">двадцать </w:t>
      </w:r>
      <w:r w:rsidR="00C43298">
        <w:rPr>
          <w:rFonts w:ascii="Times New Roman" w:hAnsi="Times New Roman"/>
          <w:sz w:val="22"/>
          <w:szCs w:val="22"/>
        </w:rPr>
        <w:t>семь тысяч восемьсот тридцать три</w:t>
      </w:r>
      <w:r w:rsidR="00FC2775">
        <w:rPr>
          <w:rFonts w:ascii="Times New Roman" w:hAnsi="Times New Roman"/>
          <w:sz w:val="22"/>
          <w:szCs w:val="22"/>
        </w:rPr>
        <w:t>) рубл</w:t>
      </w:r>
      <w:r w:rsidR="00C43298">
        <w:rPr>
          <w:rFonts w:ascii="Times New Roman" w:hAnsi="Times New Roman"/>
          <w:sz w:val="22"/>
          <w:szCs w:val="22"/>
        </w:rPr>
        <w:t>я</w:t>
      </w:r>
      <w:r w:rsidR="00FC2775">
        <w:rPr>
          <w:rFonts w:ascii="Times New Roman" w:hAnsi="Times New Roman"/>
          <w:sz w:val="22"/>
          <w:szCs w:val="22"/>
        </w:rPr>
        <w:t xml:space="preserve"> </w:t>
      </w:r>
      <w:r w:rsidR="00C43298">
        <w:rPr>
          <w:rFonts w:ascii="Times New Roman" w:hAnsi="Times New Roman"/>
          <w:sz w:val="22"/>
          <w:szCs w:val="22"/>
        </w:rPr>
        <w:t>24</w:t>
      </w:r>
      <w:r w:rsidR="00FC2775">
        <w:rPr>
          <w:rFonts w:ascii="Times New Roman" w:hAnsi="Times New Roman"/>
          <w:sz w:val="22"/>
          <w:szCs w:val="22"/>
        </w:rPr>
        <w:t xml:space="preserve"> копе</w:t>
      </w:r>
      <w:r w:rsidR="00C43298">
        <w:rPr>
          <w:rFonts w:ascii="Times New Roman" w:hAnsi="Times New Roman"/>
          <w:sz w:val="22"/>
          <w:szCs w:val="22"/>
        </w:rPr>
        <w:t>йки</w:t>
      </w:r>
      <w:r w:rsidR="00FC2775">
        <w:rPr>
          <w:rFonts w:ascii="Times New Roman" w:hAnsi="Times New Roman"/>
          <w:sz w:val="22"/>
          <w:szCs w:val="22"/>
        </w:rPr>
        <w:t>.</w:t>
      </w:r>
    </w:p>
    <w:p w14:paraId="2E69544C" w14:textId="004E0612" w:rsidR="00A0011E" w:rsidRPr="00FA650C" w:rsidRDefault="000E5F0F" w:rsidP="00466FC4">
      <w:pPr>
        <w:pStyle w:val="af2"/>
        <w:widowControl w:val="0"/>
        <w:numPr>
          <w:ilvl w:val="0"/>
          <w:numId w:val="21"/>
        </w:numPr>
        <w:tabs>
          <w:tab w:val="left" w:pos="-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4" w:name="_Ref386078182"/>
      <w:bookmarkEnd w:id="3"/>
      <w:r w:rsidRPr="001844C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474717" w:rsidRPr="00466FC4">
        <w:rPr>
          <w:rFonts w:ascii="Times New Roman" w:hAnsi="Times New Roman"/>
          <w:bCs/>
          <w:sz w:val="22"/>
          <w:szCs w:val="22"/>
        </w:rPr>
        <w:t xml:space="preserve">Оплата производится Заказчиком путем перечисления денежных средств на расчетный счет Поставщика в </w:t>
      </w:r>
      <w:r w:rsidR="00466FC4">
        <w:rPr>
          <w:rFonts w:ascii="Times New Roman" w:hAnsi="Times New Roman"/>
          <w:bCs/>
          <w:sz w:val="22"/>
          <w:szCs w:val="22"/>
        </w:rPr>
        <w:t>течение 30 (тридцати) календарных дней после поставки Товара.</w:t>
      </w:r>
    </w:p>
    <w:p w14:paraId="2062478C" w14:textId="7FB32DE0" w:rsidR="00343A8E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FC2775">
        <w:rPr>
          <w:sz w:val="22"/>
          <w:szCs w:val="22"/>
        </w:rPr>
        <w:t>27.</w:t>
      </w:r>
      <w:r w:rsidR="00241C0F">
        <w:rPr>
          <w:sz w:val="22"/>
          <w:szCs w:val="22"/>
        </w:rPr>
        <w:t>90.40.190 Оборудование электрическое прочее, не включенное в другие группировки</w:t>
      </w:r>
    </w:p>
    <w:p w14:paraId="755F86F8" w14:textId="1028C60C"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241C0F">
        <w:rPr>
          <w:sz w:val="22"/>
          <w:szCs w:val="22"/>
        </w:rPr>
        <w:t>27.90 Производство прочего электрического оборудования</w:t>
      </w:r>
      <w:r w:rsidR="001373D1">
        <w:rPr>
          <w:sz w:val="22"/>
          <w:szCs w:val="22"/>
        </w:rPr>
        <w:t xml:space="preserve"> </w:t>
      </w:r>
    </w:p>
    <w:p w14:paraId="6CC9D260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1598978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19F8CF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7933F4EF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59486C7C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4A76AE08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45FF52B4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6F14AF82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79E128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63A7CAB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1CCD96F9" w14:textId="13B06155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162582AF" w14:textId="7092B632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8133E34" w14:textId="47647E78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CF16068" w14:textId="7AD6B8AE" w:rsidR="003600E7" w:rsidRPr="00A0011E" w:rsidRDefault="00CF0DDE" w:rsidP="00A0011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переговоров </w:t>
      </w:r>
      <w:r w:rsidR="00C56550" w:rsidRPr="001844CF">
        <w:rPr>
          <w:rFonts w:ascii="Times New Roman" w:hAnsi="Times New Roman"/>
          <w:sz w:val="22"/>
          <w:szCs w:val="22"/>
        </w:rPr>
        <w:t xml:space="preserve">– </w:t>
      </w:r>
      <w:r w:rsidR="00C56550" w:rsidRPr="001844CF">
        <w:rPr>
          <w:rFonts w:ascii="Times New Roman" w:hAnsi="Times New Roman"/>
          <w:bCs/>
          <w:spacing w:val="-6"/>
          <w:sz w:val="22"/>
          <w:szCs w:val="22"/>
        </w:rPr>
        <w:t>допускается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>.</w:t>
      </w:r>
    </w:p>
    <w:sectPr w:rsidR="003600E7" w:rsidRPr="00A0011E" w:rsidSect="001373D1">
      <w:headerReference w:type="default" r:id="rId12"/>
      <w:footerReference w:type="default" r:id="rId13"/>
      <w:pgSz w:w="11906" w:h="16838"/>
      <w:pgMar w:top="567" w:right="567" w:bottom="567" w:left="993" w:header="720" w:footer="567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FF08" w14:textId="77777777" w:rsidR="00272B09" w:rsidRDefault="00272B09" w:rsidP="00BE4551">
      <w:pPr>
        <w:spacing w:after="0" w:line="240" w:lineRule="auto"/>
      </w:pPr>
      <w:r>
        <w:separator/>
      </w:r>
    </w:p>
  </w:endnote>
  <w:endnote w:type="continuationSeparator" w:id="0">
    <w:p w14:paraId="7028FBF8" w14:textId="77777777" w:rsidR="00272B09" w:rsidRDefault="00272B09" w:rsidP="00BE4551">
      <w:pPr>
        <w:spacing w:after="0" w:line="240" w:lineRule="auto"/>
      </w:pPr>
      <w:r>
        <w:continuationSeparator/>
      </w:r>
    </w:p>
  </w:endnote>
  <w:endnote w:type="continuationNotice" w:id="1">
    <w:p w14:paraId="009CFD51" w14:textId="77777777" w:rsidR="00272B09" w:rsidRDefault="00272B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5614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7511" w14:textId="77777777" w:rsidR="00272B09" w:rsidRDefault="00272B09" w:rsidP="00BE4551">
      <w:pPr>
        <w:spacing w:after="0" w:line="240" w:lineRule="auto"/>
      </w:pPr>
      <w:r>
        <w:separator/>
      </w:r>
    </w:p>
  </w:footnote>
  <w:footnote w:type="continuationSeparator" w:id="0">
    <w:p w14:paraId="3106DAAB" w14:textId="77777777" w:rsidR="00272B09" w:rsidRDefault="00272B09" w:rsidP="00BE4551">
      <w:pPr>
        <w:spacing w:after="0" w:line="240" w:lineRule="auto"/>
      </w:pPr>
      <w:r>
        <w:continuationSeparator/>
      </w:r>
    </w:p>
  </w:footnote>
  <w:footnote w:type="continuationNotice" w:id="1">
    <w:p w14:paraId="6101D336" w14:textId="77777777" w:rsidR="00272B09" w:rsidRDefault="00272B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398F" w14:textId="77777777" w:rsidR="00C33334" w:rsidRDefault="00C33334">
    <w:pPr>
      <w:pStyle w:val="aff3"/>
    </w:pPr>
  </w:p>
  <w:p w14:paraId="69E21237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88075294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1107695473">
    <w:abstractNumId w:val="22"/>
  </w:num>
  <w:num w:numId="3" w16cid:durableId="7565644">
    <w:abstractNumId w:val="8"/>
  </w:num>
  <w:num w:numId="4" w16cid:durableId="109324655">
    <w:abstractNumId w:val="19"/>
  </w:num>
  <w:num w:numId="5" w16cid:durableId="1765222876">
    <w:abstractNumId w:val="11"/>
  </w:num>
  <w:num w:numId="6" w16cid:durableId="1077626784">
    <w:abstractNumId w:val="16"/>
  </w:num>
  <w:num w:numId="7" w16cid:durableId="1916669360">
    <w:abstractNumId w:val="24"/>
  </w:num>
  <w:num w:numId="8" w16cid:durableId="626280303">
    <w:abstractNumId w:val="3"/>
  </w:num>
  <w:num w:numId="9" w16cid:durableId="271865747">
    <w:abstractNumId w:val="12"/>
  </w:num>
  <w:num w:numId="10" w16cid:durableId="720254261">
    <w:abstractNumId w:val="0"/>
  </w:num>
  <w:num w:numId="11" w16cid:durableId="4133354">
    <w:abstractNumId w:val="13"/>
  </w:num>
  <w:num w:numId="12" w16cid:durableId="1279332677">
    <w:abstractNumId w:val="6"/>
  </w:num>
  <w:num w:numId="13" w16cid:durableId="728042202">
    <w:abstractNumId w:val="7"/>
  </w:num>
  <w:num w:numId="14" w16cid:durableId="49043139">
    <w:abstractNumId w:val="5"/>
  </w:num>
  <w:num w:numId="15" w16cid:durableId="1687058991">
    <w:abstractNumId w:val="10"/>
  </w:num>
  <w:num w:numId="16" w16cid:durableId="141851506">
    <w:abstractNumId w:val="1"/>
  </w:num>
  <w:num w:numId="17" w16cid:durableId="245575513">
    <w:abstractNumId w:val="14"/>
  </w:num>
  <w:num w:numId="18" w16cid:durableId="1832797583">
    <w:abstractNumId w:val="15"/>
  </w:num>
  <w:num w:numId="19" w16cid:durableId="1414736690">
    <w:abstractNumId w:val="17"/>
  </w:num>
  <w:num w:numId="20" w16cid:durableId="1218276901">
    <w:abstractNumId w:val="4"/>
  </w:num>
  <w:num w:numId="21" w16cid:durableId="1900090163">
    <w:abstractNumId w:val="2"/>
  </w:num>
  <w:num w:numId="22" w16cid:durableId="1700357643">
    <w:abstractNumId w:val="20"/>
  </w:num>
  <w:num w:numId="23" w16cid:durableId="416829761">
    <w:abstractNumId w:val="9"/>
  </w:num>
  <w:num w:numId="24" w16cid:durableId="215244383">
    <w:abstractNumId w:val="23"/>
  </w:num>
  <w:num w:numId="25" w16cid:durableId="9040025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1EA2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4AC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C76A0"/>
    <w:rsid w:val="001D000F"/>
    <w:rsid w:val="001D0333"/>
    <w:rsid w:val="001D069E"/>
    <w:rsid w:val="001D09F3"/>
    <w:rsid w:val="001D0A86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1C0F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53C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42E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B09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1E89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3F9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3CF"/>
    <w:rsid w:val="003764A7"/>
    <w:rsid w:val="003764C7"/>
    <w:rsid w:val="0037722D"/>
    <w:rsid w:val="00377371"/>
    <w:rsid w:val="003775A7"/>
    <w:rsid w:val="003779AA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779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6AA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CE5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90E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6FC4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4717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0B9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2B32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A5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AD4"/>
    <w:rsid w:val="007F5B31"/>
    <w:rsid w:val="007F602B"/>
    <w:rsid w:val="007F714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0F76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06B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6EB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2CFA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E6E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11E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268C8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8F9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EF4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DD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2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55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5F6C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4853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75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CFC70E"/>
  <w15:docId w15:val="{271E7BD2-E9CC-4681-B65E-FDC7AF4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EBE4-E7B4-4A68-BB01-F8449ABA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38</cp:revision>
  <cp:lastPrinted>2025-06-05T05:33:00Z</cp:lastPrinted>
  <dcterms:created xsi:type="dcterms:W3CDTF">2020-12-11T07:58:00Z</dcterms:created>
  <dcterms:modified xsi:type="dcterms:W3CDTF">2025-06-05T05:47:00Z</dcterms:modified>
</cp:coreProperties>
</file>